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4EAB" w14:textId="77777777" w:rsidR="00AF15EF" w:rsidRDefault="00794C3D" w:rsidP="00794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C3D">
        <w:rPr>
          <w:rFonts w:ascii="Times New Roman" w:hAnsi="Times New Roman" w:cs="Times New Roman"/>
          <w:sz w:val="28"/>
          <w:szCs w:val="28"/>
        </w:rPr>
        <w:t>Беседа «Деньги всякие нужны»</w:t>
      </w:r>
    </w:p>
    <w:p w14:paraId="2A2DDAC0" w14:textId="1737C647" w:rsidR="00794C3D" w:rsidRDefault="00794C3D" w:rsidP="00794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раскрыть сущность понятия «деньги, «монета», «пластиковая карта», наличные и безналичные деньги.</w:t>
      </w:r>
    </w:p>
    <w:p w14:paraId="51BE4D83" w14:textId="0CB06B84" w:rsidR="00FF3144" w:rsidRDefault="00FF3144" w:rsidP="00794C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96105" w14:textId="7659339F" w:rsidR="00FF3144" w:rsidRPr="00794C3D" w:rsidRDefault="00FF3144" w:rsidP="00794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96658E" wp14:editId="6B13EC32">
            <wp:extent cx="6480175" cy="2920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C2C204" wp14:editId="1DDB9368">
            <wp:extent cx="6480175" cy="2920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144" w:rsidRPr="00794C3D" w:rsidSect="00794C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C3D"/>
    <w:rsid w:val="00794C3D"/>
    <w:rsid w:val="00AF15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0347"/>
  <w15:docId w15:val="{280E5FF9-4745-4231-A93C-5B60EF3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2020-11-20T02:38:00Z</dcterms:created>
  <dcterms:modified xsi:type="dcterms:W3CDTF">2021-03-26T03:38:00Z</dcterms:modified>
</cp:coreProperties>
</file>