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br/>
        <w:t>Тамбовский детский сад № 1</w:t>
      </w: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>ДОКЛАД</w:t>
      </w:r>
    </w:p>
    <w:p w:rsidR="00CA168E" w:rsidRPr="00CA168E" w:rsidRDefault="00CA168E" w:rsidP="00CA168E">
      <w:pPr>
        <w:jc w:val="center"/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</w:t>
      </w:r>
      <w:r w:rsidRPr="003B3E75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Совместная работа воспитателя и специалистов в ДОУ </w:t>
      </w:r>
      <w:r w:rsidRPr="00CA16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«Не рядом, а вместе»</w:t>
      </w:r>
    </w:p>
    <w:p w:rsidR="00CA168E" w:rsidRDefault="00CA168E" w:rsidP="00CA168E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Садохина Анастасия Владимировна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CA168E" w:rsidRDefault="00CA168E" w:rsidP="00CA168E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>с. Тамбовка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br/>
        <w:t>2018 год</w:t>
      </w:r>
    </w:p>
    <w:p w:rsidR="00D4276D" w:rsidRDefault="00D4276D" w:rsidP="009E6646">
      <w:pPr>
        <w:ind w:firstLine="708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В современном дошкольном учреждении задачи воспитания и обучения (воспитательная, образовательная, развивающая, корректирующая) не под силу одному из участников учебно-воспитательного процесса. Конечно, огромную роль в этом процессе играет воспитатель, но без помощи узких специалистов (логопеда, психолога, музыкального руководителя, инструктора по физической культуре, педагога дополнительного образования по изобразительной деятельности), деятельность которых сейчас широко применяется в современном образовании, не мыслима.</w:t>
      </w:r>
      <w:r w:rsidR="00CA168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Но я остановлюсь на совместной работе в нашем дошкольном учреждении логопеда, музыкального руководителя, инструктора по физической культуре. Их взаимодействие является неотъемлемым звеном успешного обучения и воспитания детей. Взаимодействие наших специалистов это: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• укрепление здоровья воспитанников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• всестороннее развитие личности каждого ребенка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• создание условий для вышеназванных форм работы каждого специалиста и пребывания ребенка в детском саду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Схема работы специалистов в нашем ДОУ основана на единых требованиях к воспитанию и обучению каждого ребенка и едином стиле работы. В детском саду специалистами накоплен определенный опыт работы, совместный, т.к. работа осуществляется в тесном контакте друг с другом и демонстрирует профессиональную взаимосвязь всех специалистов, в том числе и воспитателя. В соответствии с этим были определены следующие задачи: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• Создать команду единомышленников с постоянным повышением профессионального уровня путем освоение новых профессиональных, методических форм, методов и приемов воспитания и обучения через обучение на курсах, семинарах, </w:t>
      </w:r>
      <w:proofErr w:type="spellStart"/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вебинарах</w:t>
      </w:r>
      <w:proofErr w:type="spellEnd"/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пополнением своей творческой картотеки при ознакомлении с лучшим опытом работы коллег из других ДОУ города и размещенных на электронных ресурсах сети Интернет.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• Совместно проводить праздники, развлечения, интегрированные занятия.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• Участвовать в совместном мониторинге при первоначальном знакомстве с детьми, мониторинге освоения материала реб</w:t>
      </w:r>
      <w:bookmarkStart w:id="0" w:name="_GoBack"/>
      <w:bookmarkEnd w:id="0"/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енком в конце учебного года и выработке дальнейших совместных действий.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• В обязательном порядке присутствовать на родительских групповых собраниях в начале и в конце учебного года, а также по мере необходимости.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Такая совместная работа дает хорошие результаты: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• Дети: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Приобретают опыт, познания, навыки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Пополняют, уточняют и активизируют словарный запас и Совершенствуют словесно-логическое мышление, общую физическую подготовку, двигательную реабилитацию, музыкально-эстетическое развитие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• Педагоги: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совершенствуют свое профессиональное мастерство путем поиска новых </w:t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форм работы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• Родители: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Получают полную информацию о развитии ребенка, обучаются новым приемам воспитания детей.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• Руководство ДОУ:</w:t>
      </w:r>
      <w:r w:rsidRPr="00D4276D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D4276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Повышение имиджа дошкольного учреждения</w:t>
      </w:r>
      <w:r w:rsidR="00CA168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D4276D" w:rsidRPr="00D4276D" w:rsidRDefault="00D4276D" w:rsidP="00D427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7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4EF7" w:rsidRPr="00D4276D" w:rsidRDefault="007B4EF7">
      <w:pPr>
        <w:rPr>
          <w:rFonts w:ascii="Times New Roman" w:hAnsi="Times New Roman" w:cs="Times New Roman"/>
          <w:sz w:val="28"/>
          <w:szCs w:val="28"/>
        </w:rPr>
      </w:pPr>
    </w:p>
    <w:sectPr w:rsidR="007B4EF7" w:rsidRPr="00D4276D" w:rsidSect="007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6D"/>
    <w:rsid w:val="00275D97"/>
    <w:rsid w:val="003B3E75"/>
    <w:rsid w:val="007B4EF7"/>
    <w:rsid w:val="009E6646"/>
    <w:rsid w:val="00CA168E"/>
    <w:rsid w:val="00D4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0F646-6430-4EF6-BD2B-6847A0DB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D4276D"/>
  </w:style>
  <w:style w:type="paragraph" w:styleId="a3">
    <w:name w:val="Balloon Text"/>
    <w:basedOn w:val="a"/>
    <w:link w:val="a4"/>
    <w:uiPriority w:val="99"/>
    <w:semiHidden/>
    <w:unhideWhenUsed/>
    <w:rsid w:val="009E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55555</cp:lastModifiedBy>
  <cp:revision>5</cp:revision>
  <cp:lastPrinted>2020-10-23T03:13:00Z</cp:lastPrinted>
  <dcterms:created xsi:type="dcterms:W3CDTF">2020-10-11T09:54:00Z</dcterms:created>
  <dcterms:modified xsi:type="dcterms:W3CDTF">2020-10-23T03:14:00Z</dcterms:modified>
</cp:coreProperties>
</file>