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C" w:rsidRDefault="00C177CC" w:rsidP="009A19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53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A312EB" wp14:editId="5519A0D4">
            <wp:simplePos x="0" y="0"/>
            <wp:positionH relativeFrom="margin">
              <wp:posOffset>-3810</wp:posOffset>
            </wp:positionH>
            <wp:positionV relativeFrom="margin">
              <wp:posOffset>197485</wp:posOffset>
            </wp:positionV>
            <wp:extent cx="6017260" cy="8401050"/>
            <wp:effectExtent l="0" t="0" r="2540" b="0"/>
            <wp:wrapSquare wrapText="bothSides"/>
            <wp:docPr id="1" name="Рисунок 1" descr="C:\Users\55555\Desktop\Брыкина-аттестац\доклад РМО\img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\Desktop\Брыкина-аттестац\доклад РМО\img6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"/>
                    <a:stretch/>
                  </pic:blipFill>
                  <pic:spPr bwMode="auto">
                    <a:xfrm>
                      <a:off x="0" y="0"/>
                      <a:ext cx="601726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9DB" w:rsidRPr="009A19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77CC" w:rsidRDefault="00C177CC" w:rsidP="009A19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77CC" w:rsidRDefault="00C177CC" w:rsidP="009A19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19DB">
        <w:rPr>
          <w:rFonts w:ascii="Times New Roman" w:hAnsi="Times New Roman" w:cs="Times New Roman"/>
          <w:sz w:val="28"/>
          <w:szCs w:val="28"/>
        </w:rPr>
        <w:lastRenderedPageBreak/>
        <w:t xml:space="preserve">  Очень часто получается так, что большую часть времени музыкального занятия «съедают» танцы, песни. Заниматься с детьми игрой на детских музыкальных инструментах не хватает времени. Дети очень любят играть в шумовом оркестре – это знают все, кто хоть раз дал в руки ребенку незатейливый инструмент.</w:t>
      </w:r>
    </w:p>
    <w:p w:rsidR="009A19DB" w:rsidRPr="009A19DB" w:rsidRDefault="009A19DB" w:rsidP="009A19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 Как сделать так, чтобы в оркестре играли дети всей группы? С чего начать? 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Хочу поделиться своими принципами организации оркестра музыкально-шумовых инструментов.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Работа по обучению игре в шумовом оркестре должна удовлетворять 4-м простым условиям: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- быть легкой для детей и педагогов; </w:t>
      </w:r>
      <w:r w:rsidRPr="009A19D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A19DB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Pr="009A19DB">
        <w:rPr>
          <w:rFonts w:ascii="Times New Roman" w:hAnsi="Times New Roman" w:cs="Times New Roman"/>
          <w:i/>
          <w:sz w:val="28"/>
          <w:szCs w:val="28"/>
        </w:rPr>
        <w:t>-й)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- быть интересной для них;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- быть систематической;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- быть групповой формой обучения.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- индивидуальной </w:t>
      </w:r>
      <w:r w:rsidRPr="009A19DB">
        <w:rPr>
          <w:rFonts w:ascii="Times New Roman" w:hAnsi="Times New Roman" w:cs="Times New Roman"/>
          <w:i/>
          <w:sz w:val="28"/>
          <w:szCs w:val="28"/>
        </w:rPr>
        <w:t>(для детей у которых возникают трудности)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Учение для дошкольника должно быть не только легким и приятным время - провождением, но и интересным.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Если просто дать в руки ребенка какой-нибудь инструмент, его заинтересованности хватит на 2-3 минуты. И подержав в руках б</w:t>
      </w:r>
      <w:r>
        <w:rPr>
          <w:rFonts w:ascii="Times New Roman" w:hAnsi="Times New Roman" w:cs="Times New Roman"/>
          <w:sz w:val="28"/>
          <w:szCs w:val="28"/>
        </w:rPr>
        <w:t xml:space="preserve">убен, ему захочется сменить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A19DB">
        <w:rPr>
          <w:rFonts w:ascii="Times New Roman" w:hAnsi="Times New Roman" w:cs="Times New Roman"/>
          <w:sz w:val="28"/>
          <w:szCs w:val="28"/>
        </w:rPr>
        <w:t>маракас</w:t>
      </w:r>
      <w:proofErr w:type="gramEnd"/>
      <w:r w:rsidRPr="009A19DB">
        <w:rPr>
          <w:rFonts w:ascii="Times New Roman" w:hAnsi="Times New Roman" w:cs="Times New Roman"/>
          <w:sz w:val="28"/>
          <w:szCs w:val="28"/>
        </w:rPr>
        <w:t>, а потом на барабан и т. д. Если интерес будет отсутствовать в самой работе с инструментом, то даже при наличии различных «</w:t>
      </w:r>
      <w:proofErr w:type="spellStart"/>
      <w:r w:rsidRPr="009A19DB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Pr="009A19DB">
        <w:rPr>
          <w:rFonts w:ascii="Times New Roman" w:hAnsi="Times New Roman" w:cs="Times New Roman"/>
          <w:sz w:val="28"/>
          <w:szCs w:val="28"/>
        </w:rPr>
        <w:t xml:space="preserve">», скука в глазах ребенка неизбежно появится. Музыка, которую дети в состоянии исполнить в оркестре должна быть не только яркой, но и доступной, недлинной, не очень быстрой, понятной по структуре и, лучше всего жанровой или образной. </w:t>
      </w:r>
      <w:r w:rsidRPr="009A19DB">
        <w:rPr>
          <w:rFonts w:ascii="Times New Roman" w:hAnsi="Times New Roman" w:cs="Times New Roman"/>
          <w:i/>
          <w:sz w:val="28"/>
          <w:szCs w:val="28"/>
        </w:rPr>
        <w:t>(песня, танец, марш или изображающей какой-либо образ, персонаж).</w:t>
      </w:r>
      <w:r w:rsidRPr="009A19DB">
        <w:rPr>
          <w:rFonts w:ascii="Times New Roman" w:hAnsi="Times New Roman" w:cs="Times New Roman"/>
          <w:sz w:val="28"/>
          <w:szCs w:val="28"/>
        </w:rPr>
        <w:t xml:space="preserve"> У шумового оркестра в детском саду есть свои особые задачи: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-активное приобщение детей к музыке в одном из самых привлекательных видов деятельности – игре в детском оркестре.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-воспитание интереса и любви к </w:t>
      </w:r>
      <w:proofErr w:type="spellStart"/>
      <w:r w:rsidRPr="009A19DB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9A19DB">
        <w:rPr>
          <w:rFonts w:ascii="Times New Roman" w:hAnsi="Times New Roman" w:cs="Times New Roman"/>
          <w:sz w:val="28"/>
          <w:szCs w:val="28"/>
        </w:rPr>
        <w:t>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-практическое овладение детьми музыкального языка и некоторыми понятиями музыкальной грамоты.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-создание предпосылок для развития творческого мышления.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lastRenderedPageBreak/>
        <w:t>-знакомство с отдельными произведениями классической и детской музык</w:t>
      </w:r>
      <w:r>
        <w:rPr>
          <w:rFonts w:ascii="Times New Roman" w:hAnsi="Times New Roman" w:cs="Times New Roman"/>
          <w:sz w:val="28"/>
          <w:szCs w:val="28"/>
        </w:rPr>
        <w:t xml:space="preserve">и в практике инструментального </w:t>
      </w:r>
      <w:proofErr w:type="spellStart"/>
      <w:r w:rsidRPr="009A19D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A19DB">
        <w:rPr>
          <w:rFonts w:ascii="Times New Roman" w:hAnsi="Times New Roman" w:cs="Times New Roman"/>
          <w:sz w:val="28"/>
          <w:szCs w:val="28"/>
        </w:rPr>
        <w:t>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   Шумовые инструменты используются в детском саду для развития основ интонационного слуха и образно - ассоциативного мышления. С их помощью дети осуществляют прямой перенос природных и бытовых звучаний на инструмент </w:t>
      </w:r>
      <w:r w:rsidRPr="009A19D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A19DB">
        <w:rPr>
          <w:rFonts w:ascii="Times New Roman" w:hAnsi="Times New Roman" w:cs="Times New Roman"/>
          <w:i/>
          <w:sz w:val="28"/>
          <w:szCs w:val="28"/>
        </w:rPr>
        <w:t>звукоизобразительное</w:t>
      </w:r>
      <w:proofErr w:type="spellEnd"/>
      <w:r w:rsidRPr="009A19DB">
        <w:rPr>
          <w:rFonts w:ascii="Times New Roman" w:hAnsi="Times New Roman" w:cs="Times New Roman"/>
          <w:i/>
          <w:sz w:val="28"/>
          <w:szCs w:val="28"/>
        </w:rPr>
        <w:t xml:space="preserve"> озвучивание стихов и сказок</w:t>
      </w:r>
      <w:r w:rsidRPr="009A19DB">
        <w:rPr>
          <w:rFonts w:ascii="Times New Roman" w:hAnsi="Times New Roman" w:cs="Times New Roman"/>
          <w:sz w:val="28"/>
          <w:szCs w:val="28"/>
        </w:rPr>
        <w:t xml:space="preserve">). При этом, возникают ассоциативные связи между предметом и явлением </w:t>
      </w:r>
      <w:r w:rsidRPr="009A19DB">
        <w:rPr>
          <w:rFonts w:ascii="Times New Roman" w:hAnsi="Times New Roman" w:cs="Times New Roman"/>
          <w:i/>
          <w:sz w:val="28"/>
          <w:szCs w:val="28"/>
        </w:rPr>
        <w:t xml:space="preserve">(дождь, часы, гром, комары, снежная буря и т. п.) </w:t>
      </w:r>
      <w:r w:rsidRPr="009A19DB">
        <w:rPr>
          <w:rFonts w:ascii="Times New Roman" w:hAnsi="Times New Roman" w:cs="Times New Roman"/>
          <w:sz w:val="28"/>
          <w:szCs w:val="28"/>
        </w:rPr>
        <w:t>и его звуковым воплощением. Ценно то, что в шумовом оркестре могут принимать участие все дети без исключения, а не только особо одаренные музыкально.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   Важнейшей особенностью работы с детскими музыкальными инструментами является то, что освоение их не требует специальной подготовки и того времени, которые необходимы при обучении игре на инструменте в музыкальных школах. Благодаря этому ребёнок почти сразу начинает играть на музыкальном инструменте и самостоятельно приобретать опыт в процессе практической работы. В результате игры на шумовых инструментах у детей развивается любознательность, воображение, речевая и общая инициатива, преодолевается застенчивость, повышается уровень познавательных и творческих способностей.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   Формы работы с шумовыми инструментами.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1.Игра под фонограмму, подбор ритмического аккомпанемента к детским песенкам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   Подобрав фонограмму любой детской песенки можно придумать ритмический аккомпанемент и выстукивать «в такт» используя ударно-шумовые инструменты, такие как бубен, кастаньеты, треугольник и другие.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Вставка партитуры.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2. Импровизация звуковых картин на заданную тему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3. Звуковая иллюстрация стихов.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4. Сказки-</w:t>
      </w:r>
      <w:proofErr w:type="spellStart"/>
      <w:r w:rsidRPr="009A19DB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9A19DB">
        <w:rPr>
          <w:rFonts w:ascii="Times New Roman" w:hAnsi="Times New Roman" w:cs="Times New Roman"/>
          <w:sz w:val="28"/>
          <w:szCs w:val="28"/>
        </w:rPr>
        <w:t>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   Увлекательной формой музыкально – ритмических игр для детей является звукоподражание и элементарное </w:t>
      </w:r>
      <w:proofErr w:type="spellStart"/>
      <w:r w:rsidRPr="009A19DB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A19DB">
        <w:rPr>
          <w:rFonts w:ascii="Times New Roman" w:hAnsi="Times New Roman" w:cs="Times New Roman"/>
          <w:sz w:val="28"/>
          <w:szCs w:val="28"/>
        </w:rPr>
        <w:t xml:space="preserve"> на детских шумовых музыкальных инструментах. С 4 – 5 лет дети с огромным удовольствием играют под танцевальную музыку, аккомпанируют детским песенкам, импровизируют звуковые картины на заданную тему или иллюстрируют шумами подходящие стихи. 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    Для малышей 2-4 лет можно использовать более простой вариант для </w:t>
      </w:r>
      <w:proofErr w:type="spellStart"/>
      <w:r w:rsidRPr="009A19D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A19DB">
        <w:rPr>
          <w:rFonts w:ascii="Times New Roman" w:hAnsi="Times New Roman" w:cs="Times New Roman"/>
          <w:sz w:val="28"/>
          <w:szCs w:val="28"/>
        </w:rPr>
        <w:t xml:space="preserve"> – сказочки-</w:t>
      </w:r>
      <w:proofErr w:type="spellStart"/>
      <w:r w:rsidRPr="009A19DB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9A19DB">
        <w:rPr>
          <w:rFonts w:ascii="Times New Roman" w:hAnsi="Times New Roman" w:cs="Times New Roman"/>
          <w:sz w:val="28"/>
          <w:szCs w:val="28"/>
        </w:rPr>
        <w:t>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   В такой сказке текст составляется так, что после одной - двух фраз ребёнку есть возможность что-либо изобразить шумом. Реализация ребенком своих представлений в звуках и шумах – занятие творческое и эмоциональное. Совместная игра с другими детьми даёт навыки взаимодействия и </w:t>
      </w:r>
      <w:r w:rsidRPr="009A19DB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коллективизма. Копирование «чужих» ритмов развивает слуховое восприятие и память. Различение громких и тихих звуков, отрывистых и протяжных, высоких и низких развивает слух ребёнка, а копирование шумов способствует развитию мелкой моторики. Благодаря шумовому оформлению сказочек, у ребёнка 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развивается и умение со</w:t>
      </w:r>
      <w:r>
        <w:rPr>
          <w:rFonts w:ascii="Times New Roman" w:hAnsi="Times New Roman" w:cs="Times New Roman"/>
          <w:sz w:val="28"/>
          <w:szCs w:val="28"/>
        </w:rPr>
        <w:t xml:space="preserve">средоточенно слушать,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хорошая </w:t>
      </w:r>
      <w:r w:rsidRPr="009A19DB">
        <w:rPr>
          <w:rFonts w:ascii="Times New Roman" w:hAnsi="Times New Roman" w:cs="Times New Roman"/>
          <w:sz w:val="28"/>
          <w:szCs w:val="28"/>
        </w:rPr>
        <w:t>реакция</w:t>
      </w:r>
      <w:proofErr w:type="gramEnd"/>
      <w:r w:rsidRPr="009A19DB">
        <w:rPr>
          <w:rFonts w:ascii="Times New Roman" w:hAnsi="Times New Roman" w:cs="Times New Roman"/>
          <w:sz w:val="28"/>
          <w:szCs w:val="28"/>
        </w:rPr>
        <w:t xml:space="preserve"> и память.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   Выбирая текст сказки, необходимо учитывать насколько он подходит детям по сложности и объёму. Важно заранее определить шумовое оформление для выбранного рассказа или сказочки, смысловые акценты и паузы, сделать соответствующие пометки или условные обозначения в тексте.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   Первое время ребёнку лучше предлагать или один более сложный </w:t>
      </w:r>
      <w:r w:rsidRPr="009A19DB">
        <w:rPr>
          <w:rFonts w:ascii="Times New Roman" w:hAnsi="Times New Roman" w:cs="Times New Roman"/>
          <w:i/>
          <w:sz w:val="28"/>
          <w:szCs w:val="28"/>
        </w:rPr>
        <w:t>(барабан)</w:t>
      </w:r>
      <w:r w:rsidRPr="009A19DB">
        <w:rPr>
          <w:rFonts w:ascii="Times New Roman" w:hAnsi="Times New Roman" w:cs="Times New Roman"/>
          <w:sz w:val="28"/>
          <w:szCs w:val="28"/>
        </w:rPr>
        <w:t xml:space="preserve"> или несколько простых – </w:t>
      </w:r>
      <w:proofErr w:type="spellStart"/>
      <w:r w:rsidRPr="009A19DB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9A19DB">
        <w:rPr>
          <w:rFonts w:ascii="Times New Roman" w:hAnsi="Times New Roman" w:cs="Times New Roman"/>
          <w:sz w:val="28"/>
          <w:szCs w:val="28"/>
        </w:rPr>
        <w:t xml:space="preserve">, где маловероятны варианты </w:t>
      </w:r>
      <w:proofErr w:type="spellStart"/>
      <w:r w:rsidRPr="009A19D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A19DB">
        <w:rPr>
          <w:rFonts w:ascii="Times New Roman" w:hAnsi="Times New Roman" w:cs="Times New Roman"/>
          <w:sz w:val="28"/>
          <w:szCs w:val="28"/>
        </w:rPr>
        <w:t>. Учитывая, какими приёмами ребёнок уже владеет, какие должен освоить на планируемом занятии.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  Проверяем звучание ударных инструментов, находим необходимый звуковой эффект. Перед занятием раздаем инструменты с учётом возможностей детей, можно также предложить детям выбрать инструмент и дать время проверить звучание. Во время исполнения использую жесты и мимику, говорю медленно и выразительно, выдерживаю паузы. Игра на инструменте, должна звучать в паузах, иллюстрируя текст. Побуждаю детей к игре на инструментах. Вступление можно подсказывать взглядом, жестом или заранее условленным сигналом. Мимикой и жестами можно подсказывать детям громкость и скорость игры. 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творческую инициативу или идею детей.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   Дети должны постепенно запомнить названия инструментов, узнавать их по слуху, а с 4 лет, с помощью взрослого, научиться сравнивать и характеризовать звучание знакомых инструментов.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   Так же хочу отметить, немаловажную роль в процессе повышение эффективности обучения детей, играет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DB">
        <w:rPr>
          <w:rFonts w:ascii="Times New Roman" w:hAnsi="Times New Roman" w:cs="Times New Roman"/>
          <w:sz w:val="28"/>
          <w:szCs w:val="28"/>
        </w:rPr>
        <w:t xml:space="preserve">предметно-развивающей среды в каждой группе </w:t>
      </w:r>
      <w:r w:rsidRPr="009A19DB">
        <w:rPr>
          <w:rFonts w:ascii="Times New Roman" w:hAnsi="Times New Roman" w:cs="Times New Roman"/>
          <w:color w:val="000000" w:themeColor="text1"/>
          <w:sz w:val="28"/>
          <w:szCs w:val="28"/>
        </w:rPr>
        <w:t>ДОУ, в настоящее время этому уделяется большое внимание. И я в своей профессиональной деятельности стараюсь применять подходы и принципы построения музыкально-игрового пространства. Доказано, что от того, насколько комфортно и правильно организована музыкальная предметно-развивающая среда в музыкальном зале и в групповом музыкальном уголке, во многом зависят показатели личностного, умственного и музыкального развития ребенка, уровень его воспитанности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эмоциональное состояние. Для </w:t>
      </w:r>
      <w:r w:rsidRPr="009A19DB">
        <w:rPr>
          <w:rFonts w:ascii="Times New Roman" w:hAnsi="Times New Roman" w:cs="Times New Roman"/>
          <w:color w:val="000000" w:themeColor="text1"/>
          <w:sz w:val="28"/>
          <w:szCs w:val="28"/>
        </w:rPr>
        <w:t>того, чтобы достичь определенных результатов, в группах создана развивающая среда, которая стимулирует самую разнообразную деятельность ребенка.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DB">
        <w:rPr>
          <w:rFonts w:ascii="Times New Roman" w:hAnsi="Times New Roman" w:cs="Times New Roman"/>
          <w:color w:val="000000" w:themeColor="text1"/>
          <w:sz w:val="28"/>
          <w:szCs w:val="28"/>
        </w:rPr>
        <w:t>•ребенок развивается наилучшим образом, если он включен в активную деятельность;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DB">
        <w:rPr>
          <w:rFonts w:ascii="Times New Roman" w:hAnsi="Times New Roman" w:cs="Times New Roman"/>
          <w:color w:val="000000" w:themeColor="text1"/>
          <w:sz w:val="28"/>
          <w:szCs w:val="28"/>
        </w:rPr>
        <w:t>•каждый ребенок развивается в своем темпе, но все дети проходят через типичные периоды развития;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Уголки для детского </w:t>
      </w:r>
      <w:proofErr w:type="spellStart"/>
      <w:r w:rsidRPr="009A19DB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музицирования</w:t>
      </w:r>
      <w:proofErr w:type="spellEnd"/>
      <w:r w:rsidRPr="009A19DB">
        <w:rPr>
          <w:rFonts w:ascii="Times New Roman" w:hAnsi="Times New Roman" w:cs="Times New Roman"/>
          <w:color w:val="000000" w:themeColor="text1"/>
          <w:sz w:val="28"/>
          <w:szCs w:val="28"/>
        </w:rPr>
        <w:t>, расширяю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A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сферу музыкальной деятельности и играют положительную роль в развитии музыкальных способностей у детей.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включают в себя не только </w:t>
      </w:r>
      <w:r w:rsidRPr="009A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инструменты, но и игрушки - самоделки,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</w:t>
      </w:r>
      <w:r w:rsidRPr="009A19DB">
        <w:rPr>
          <w:rFonts w:ascii="Times New Roman" w:hAnsi="Times New Roman" w:cs="Times New Roman"/>
          <w:color w:val="000000" w:themeColor="text1"/>
          <w:sz w:val="28"/>
          <w:szCs w:val="28"/>
        </w:rPr>
        <w:t>же электронные поющие инструменты и игрушки.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Слушая музыку, импровизируя на музыкальных и шумовых инструментах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дети должны иметь </w:t>
      </w:r>
      <w:r w:rsidRPr="009A19D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свободно выбирать интересующий их, музыкальный образ и выразительные средства предмета.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Каждому ребенку предоставлена свобода в выборе средств, для применения творческих способностей, удовлетворения своих интересов и любознательности, с учетом индивидуальных и возрастных особенностей. Это помогает осуществить необходимую коррекцию для познавательного продвижения развития каждого ребенка. Предметно-развивающая среда не только обеспечивает разные виды активности</w:t>
      </w:r>
      <w:r w:rsidRPr="009A19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(физическую, умственную, игровую), </w:t>
      </w:r>
      <w:r w:rsidRPr="009A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становится объектом самостоятельной деятельности ребенка, являясь своеобразной формой самообразования. 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   В своей работе я активно использую информационно-коммуникативные технологии для создания аудио и </w:t>
      </w:r>
      <w:r w:rsidRPr="009A19DB">
        <w:rPr>
          <w:rFonts w:ascii="Times New Roman" w:hAnsi="Times New Roman" w:cs="Times New Roman"/>
          <w:color w:val="000000" w:themeColor="text1"/>
          <w:sz w:val="28"/>
          <w:szCs w:val="28"/>
        </w:rPr>
        <w:t>видеофайлов в подборе музыкального сопровождения к мероприятиям и в процессе НОД, так как они позволяют повышать эффективность процесса обучения и активизируют познавательную деятельности детей.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A19DB">
        <w:rPr>
          <w:rFonts w:ascii="Times New Roman" w:hAnsi="Times New Roman" w:cs="Times New Roman"/>
          <w:color w:val="000000" w:themeColor="text1"/>
          <w:sz w:val="28"/>
          <w:szCs w:val="28"/>
        </w:rPr>
        <w:t>А также обмениваться опытом, знакомиться с периодикой и наработками других педагогов</w:t>
      </w:r>
      <w:r w:rsidRPr="009A19D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A19D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A19D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Сказки-</w:t>
      </w:r>
      <w:proofErr w:type="spellStart"/>
      <w:r w:rsidRPr="009A19DB">
        <w:rPr>
          <w:rFonts w:ascii="Times New Roman" w:hAnsi="Times New Roman" w:cs="Times New Roman"/>
          <w:color w:val="FF0000"/>
          <w:sz w:val="28"/>
          <w:szCs w:val="28"/>
        </w:rPr>
        <w:t>шумелки</w:t>
      </w:r>
      <w:proofErr w:type="spellEnd"/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В настоящее время стали актуальными проблемы развития внимания в дошкольном возрасте. 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 Проводить занятия с малышами можно как в семье, так и в дошкольных учреждениях.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Благодаря такой деятельности осуществляется комплексное развитие ребёнка: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1. 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2.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3. Совместное </w:t>
      </w:r>
      <w:proofErr w:type="spellStart"/>
      <w:r w:rsidRPr="009A19DB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A19DB">
        <w:rPr>
          <w:rFonts w:ascii="Times New Roman" w:hAnsi="Times New Roman" w:cs="Times New Roman"/>
          <w:sz w:val="28"/>
          <w:szCs w:val="28"/>
        </w:rPr>
        <w:t xml:space="preserve"> и игровая деятельность взрослого и детей формирует навыки общения.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4. Развивается слуховая память, дети учатся внимательно слушать и быстро реагировать на отдельные слова сказок.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5. Развивается слух детей, они различают даже небольшие оттенки звучания: громкости, продолжительности, высоты, тембра, акценты и ритмы.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6. Формируются навыки сотрудничества и сотворчества. Развивается выдержка. 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ПРОВЕДЕНИЕ ЗАНЯТИЯ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* Сказочка или история должны быть выучены так, чтобы можно было рассказывать наизусть.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* Не следует перегружать рассказ звуковыми эффектами, на первом месте должна оставаться всё же сама история, а не игра на инструментах.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* Благодаря использованию инструментов история или сказочка должна стать более интересной и яркой.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* Проверьте звучание ударных инструментов, найдите необходимый звуковой эффект.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* Если в детском учреждении или дома нет необходимых музыкальных инструментов, подберите для игры подходящие звучащие предметы.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* Перед занятием раздайте инструменты с учётом возможностей малышей, можно также предложить детям выбрать инструмент и дать время проверить звучание.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* Обеспечьте благоприятную, спокойную обстановку для проведения занятия, такую, чтобы и Ваш рассказ, и шумовое оформление произвели впечатление на детей. 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* Во время исполнения используйте жесты и мимику, говорите медленно и выразительно, выдерживайте паузы.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* Во время рассказа чаще глядите детям в глаза.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* Игра на инструменте должна звучать в паузах, иллюстрируя текст.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* Инструмент берите в руки только для игры и затем откладывайте.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* Инструмент должен отзвучать прежде, чем Вы продолжите рассказ.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* Побуждайте детей к игре на инструментах. Вступление можно подсказывать взглядом, жестом или заранее условленным сигналом.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* Мимикой и жестами можно подсказывать детям громкость и скорость игры. Лучше не прерывать без особой необходимости игру ребёнка.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* 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творческую инициативу детей, идеи детей. 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* Следует тщательно продумывать окончание историй. Стремиться к тому, чтобы оно было ярким, оригинальным. Если возможно, надо дать детям закончить историю по своему усмотрению с соответствующим звуковым оформлением. 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* Дети должны постепенно запомнить названия инструментов, узнавать их по слуху, а с 4 лет с помощью взрослого научиться сравнивать и характеризовать звучание знакомых инструментов.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* Учите детей бережному обращению с инструментами. После занятий положите вместе с детьми инструменты на 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место.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1. МЫШИНАЯ ИСТОРИЯ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Осенью мышки весь день бегали туда и сюда, собирая запас на зиму.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(СТУЧИМ ПАЛЬЧИКАМИ ПО БАРАБАНУ ИЛИ КОРОБКЕ)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И вот, наконец, с неба стали падать красивые белые снежинки. 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(УДАРЯЕМ ПАЛОЧКОЙ ПО МЕТАЛЛОФОНУ ИЛИ БОКАЛАМ)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Они покрыли замёрзшую землю пушистым белым одеялом, и вскоре на этом снегу появились маленькие следы мышиных лапок.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(УДАРЯЕМ ПО ТРЕУГОЛЬНИКУ ИЛИ ПОДВЕШЕННОЙ ЛОЖКЕ)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Мыши попрятались в свои норки, где у них было очень много еды.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Они грызли орешки,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(ИСПОЛЬЗУЕМ ДЕРЕВЯННЫЕ ЛОЖКИ)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Грызли зёрнышки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(ПРОВОДИМ ПАЛОЧКОЙ ПО РУБЕЛЮ ИЛИ ДЕРЕВЯННОЙ РАСЧЁСТКЕ)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И устраивали себе из соломы тёплые гнёздышки.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(ШУРШИМ ПАКЕТОМ ИЛИ БУМАГОЙ)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Особенно они любили лакомиться сладкими корешками.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(ПРОВОДИМ ПАЛОЧКОЙ ПО РУБЕЛЮ ИЛИ ГОФРИРОВАННОМУ КАРТОНУ)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А снаружи на землю каждый день падал снег и шумел ветер.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(ДУЕМ В БУТЫЛКУ)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Но мышкам было очень хорошо под снегом в тёплых норках.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(УДАРЯЕМ ПАЛОЧКОЙ ПО МЕТАЛЛОФОНУ ИЛИ БОКАЛАМ)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2. ЗАЯЦ В </w:t>
      </w:r>
      <w:proofErr w:type="spellStart"/>
      <w:r w:rsidRPr="009A19DB">
        <w:rPr>
          <w:rFonts w:ascii="Times New Roman" w:hAnsi="Times New Roman" w:cs="Times New Roman"/>
          <w:sz w:val="28"/>
          <w:szCs w:val="28"/>
        </w:rPr>
        <w:t>ЛЕСу</w:t>
      </w:r>
      <w:proofErr w:type="spellEnd"/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Жил-был заяц-трусишка. И всего этот заяц боялся.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Вышел однажды он из дома. Не успел и трёх шагов сделать, а ёжик вдруг как зашуршит в кустах!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(ШУРШИМ БУМАГОЙ ИЛИ ПАКЕТОМ)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Испугался заяц и бежать. 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(СТУЧИМ ПО БАРАБАНУ ИЛИ ИСПОЛЬЗУЕМ ДЕРЕВЯННЫЕ ЛОЖКИ (быстро))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Бежал, бежал, присел на пенёк отдохнуть, а дятел на сосне как застучит!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lastRenderedPageBreak/>
        <w:t>(СТУЧИМ ПАЛОЧКОЙ ПО ДЕРЕВЯШКЕ)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Бросился заяц бежать.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(СТУЧИМ ПО БАРАБАНУ ИЛИ ИСПОЛЬЗУЕМ ДЕРЕВЯННЫЕ ЛОЖКИ (быстро))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Бежал, бежал, забежал в самую чащу, а там сова крыльями как захлопает.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(НАТЯГИВАЕМ РУКАМИ ТКАНЬ)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Побежал заяц из леса к речке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(СТУЧИМ ПО БАРАБАНУ ИЛИ ИСПОЛЬЗУЕМ ДЕРЕВЯННЫЕ ЛОЖКИ (быстро))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А на берегу лягушки сидели.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Увидели они зайца - и скок в воду.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(ПРОВОДИМ ПАЛОЧКОЙ ПО КСИЛОФОНУ ИЛИ ШЛЁПАЕМ ЛАДОНЯМИ ПО НОГАМ)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Тут заяц остановился и говорит: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- А ведь есть звери, что меня, зайца, боятся!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Сказал так и смело поскакал обратно в лес.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(СТУЧИМ ПО БАРАБАНУ ИЛИ ИСПОЛЬЗУЕМ ДЕРЕВЯННЫЕ ЛОЖКИ (медленно))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3. ЗИМА В ЛЕСУ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Осенью мышки с утра до вечера бегали по лесу, собирая еду на зиму.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ТРЕЩОТКА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Белочки прыгали по веткам, собирая орешки.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ЛОЖКИ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 xml:space="preserve">И вот с неба стали падать снежинки. 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МЕТАЛЛОФОН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Снег укрыл землю пушистым белым одеялом. И на снегу были видны следы маленьких лапок.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ТРЕУГОЛЬНИК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Белочки устраивали себе гнёзда на деревьях.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Мыши попрятались в свои норки и делали себе гнёздышки из травы.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ШУРШАТЬ БУМАГОЙ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У всех было много еды. Белки грызли орешки,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КСИЛОФОН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Мышки грызли зёрнышки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ТОН - БЛОК (рубель)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lastRenderedPageBreak/>
        <w:t>РАСЧЁСКА / ГОФРИРОВАННЫЙ КАРТОН / (Рубель)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В лесу шумел холодный зимний ветер.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ДУТЬ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Но белочкам было тепло в гнёздах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ЦОКАТЬ ЯЗЫКОМ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И мышкам было хорошо в своих маленьких норках.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DB">
        <w:rPr>
          <w:rFonts w:ascii="Times New Roman" w:hAnsi="Times New Roman" w:cs="Times New Roman"/>
          <w:sz w:val="28"/>
          <w:szCs w:val="28"/>
        </w:rPr>
        <w:t>ПИЩАТЬ</w:t>
      </w:r>
    </w:p>
    <w:p w:rsidR="009A19DB" w:rsidRPr="009A19DB" w:rsidRDefault="009A19DB" w:rsidP="009A1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B8F" w:rsidRDefault="00AD0B8F"/>
    <w:sectPr w:rsidR="00AD0B8F" w:rsidSect="009A19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F1"/>
    <w:rsid w:val="009A19DB"/>
    <w:rsid w:val="00AD0B8F"/>
    <w:rsid w:val="00C177CC"/>
    <w:rsid w:val="00F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6B617-D17F-4D8C-94A9-5F959648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9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2165</Words>
  <Characters>12342</Characters>
  <Application>Microsoft Office Word</Application>
  <DocSecurity>0</DocSecurity>
  <Lines>102</Lines>
  <Paragraphs>28</Paragraphs>
  <ScaleCrop>false</ScaleCrop>
  <Company/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3</cp:revision>
  <dcterms:created xsi:type="dcterms:W3CDTF">2020-11-10T02:38:00Z</dcterms:created>
  <dcterms:modified xsi:type="dcterms:W3CDTF">2020-12-11T00:49:00Z</dcterms:modified>
</cp:coreProperties>
</file>