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A" w:rsidRDefault="0003141A" w:rsidP="0003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на тему</w:t>
      </w:r>
    </w:p>
    <w:p w:rsidR="007B79C6" w:rsidRDefault="0003141A" w:rsidP="0003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«Структура проведения физкультурного занятия»</w:t>
      </w:r>
    </w:p>
    <w:p w:rsidR="00B2505B" w:rsidRDefault="00B2505B" w:rsidP="00B25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05B" w:rsidRPr="0065477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77B">
        <w:rPr>
          <w:b/>
          <w:bCs/>
          <w:color w:val="000000"/>
          <w:sz w:val="28"/>
          <w:szCs w:val="28"/>
        </w:rPr>
        <w:t>Цель:</w:t>
      </w:r>
    </w:p>
    <w:p w:rsidR="00B2505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77B">
        <w:rPr>
          <w:color w:val="000000"/>
          <w:sz w:val="28"/>
          <w:szCs w:val="28"/>
        </w:rPr>
        <w:t>- повысить профессиональную компетентность </w:t>
      </w:r>
      <w:r w:rsidRPr="0065477B">
        <w:rPr>
          <w:bCs/>
          <w:color w:val="000000"/>
          <w:sz w:val="28"/>
          <w:szCs w:val="28"/>
        </w:rPr>
        <w:t>коллег</w:t>
      </w:r>
      <w:r w:rsidRPr="0065477B">
        <w:rPr>
          <w:color w:val="000000"/>
          <w:sz w:val="28"/>
          <w:szCs w:val="28"/>
        </w:rPr>
        <w:t xml:space="preserve"> в вопросах </w:t>
      </w:r>
      <w:r>
        <w:rPr>
          <w:color w:val="000000"/>
          <w:sz w:val="28"/>
          <w:szCs w:val="28"/>
        </w:rPr>
        <w:t>проведения физкультурного занятия.</w:t>
      </w:r>
    </w:p>
    <w:p w:rsidR="00B2505B" w:rsidRPr="0065477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77B">
        <w:rPr>
          <w:b/>
          <w:bCs/>
          <w:color w:val="000000"/>
          <w:sz w:val="28"/>
          <w:szCs w:val="28"/>
        </w:rPr>
        <w:t>Задачи:</w:t>
      </w:r>
    </w:p>
    <w:p w:rsidR="00B2505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педагогов со структурой физкультурного занятия.</w:t>
      </w:r>
    </w:p>
    <w:p w:rsidR="00B2505B" w:rsidRPr="0065477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5477B">
        <w:rPr>
          <w:color w:val="000000"/>
          <w:sz w:val="28"/>
          <w:szCs w:val="28"/>
        </w:rPr>
        <w:t xml:space="preserve">приемами, методами обучения </w:t>
      </w:r>
    </w:p>
    <w:p w:rsidR="00B2505B" w:rsidRPr="0065477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77B">
        <w:rPr>
          <w:color w:val="000000"/>
          <w:sz w:val="28"/>
          <w:szCs w:val="28"/>
        </w:rPr>
        <w:t>- распространение передового педагогического опыта;</w:t>
      </w:r>
    </w:p>
    <w:p w:rsidR="00B2505B" w:rsidRDefault="00B2505B" w:rsidP="00B250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41A" w:rsidRDefault="0003141A" w:rsidP="00B25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4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150" cy="3009900"/>
            <wp:effectExtent l="19050" t="0" r="0" b="0"/>
            <wp:docPr id="8" name="Рисунок 8" descr="G:\18 ИЮНЯ 2019 Теремок\IMG_20190618_09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8 ИЮНЯ 2019 Теремок\IMG_20190618_093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4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150" cy="3038475"/>
            <wp:effectExtent l="19050" t="0" r="0" b="0"/>
            <wp:docPr id="6" name="Рисунок 6" descr="G:\18 ИЮНЯ 2019 Теремок\IMG_20190618_09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8 ИЮНЯ 2019 Теремок\IMG_20190618_09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4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43475" cy="2952750"/>
            <wp:effectExtent l="19050" t="0" r="9525" b="0"/>
            <wp:docPr id="4" name="Рисунок 3" descr="G:\18 ИЮНЯ 2019 Теремок\IMG_20190618_09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8 ИЮНЯ 2019 Теремок\IMG_20190618_094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4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43475" cy="3133725"/>
            <wp:effectExtent l="19050" t="0" r="9525" b="0"/>
            <wp:docPr id="1" name="Рисунок 1" descr="G:\18 ИЮНЯ 2019 Теремок\IMG_20190618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8 ИЮНЯ 2019 Теремок\IMG_20190618_094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41A" w:rsidRPr="0003141A" w:rsidRDefault="0003141A" w:rsidP="0003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141A" w:rsidRPr="0003141A" w:rsidSect="007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41A"/>
    <w:rsid w:val="0003141A"/>
    <w:rsid w:val="007B79C6"/>
    <w:rsid w:val="00B2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Анлрей</cp:lastModifiedBy>
  <cp:revision>4</cp:revision>
  <dcterms:created xsi:type="dcterms:W3CDTF">2020-11-03T10:12:00Z</dcterms:created>
  <dcterms:modified xsi:type="dcterms:W3CDTF">2020-11-03T12:11:00Z</dcterms:modified>
</cp:coreProperties>
</file>